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AA" w:rsidRPr="00FA3AA3" w:rsidRDefault="005052AA" w:rsidP="005052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r w:rsidRPr="005052AA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6</w:t>
      </w:r>
      <w:r w:rsidRPr="00FA3AA3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. </w:t>
      </w:r>
      <w:r w:rsidRPr="005052AA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Одноразовый </w:t>
      </w:r>
      <w:r w:rsidRPr="00FA3AA3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медицинск</w:t>
      </w:r>
      <w:r w:rsidRPr="005052AA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ий</w:t>
      </w:r>
      <w:r w:rsidR="0090719E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 халат*</w:t>
      </w:r>
    </w:p>
    <w:p w:rsidR="005052AA" w:rsidRPr="00FA3AA3" w:rsidRDefault="005052AA" w:rsidP="00505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A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Оснащение:</w:t>
      </w:r>
      <w:r w:rsidRPr="00FA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медицинский халат.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0"/>
        <w:gridCol w:w="5150"/>
      </w:tblGrid>
      <w:tr w:rsidR="005052AA" w:rsidRPr="00FA3AA3" w:rsidTr="005052AA">
        <w:trPr>
          <w:trHeight w:val="45"/>
        </w:trPr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Обоснования</w:t>
            </w:r>
          </w:p>
        </w:tc>
      </w:tr>
      <w:tr w:rsidR="005052AA" w:rsidRPr="00FA3AA3" w:rsidTr="005052AA">
        <w:trPr>
          <w:trHeight w:val="60"/>
        </w:trPr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манипуляции</w:t>
            </w:r>
          </w:p>
        </w:tc>
      </w:tr>
      <w:tr w:rsidR="005052AA" w:rsidRPr="00FA3AA3" w:rsidTr="005052AA">
        <w:trPr>
          <w:trHeight w:val="150"/>
        </w:trPr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Провести </w:t>
            </w:r>
            <w:proofErr w:type="spellStart"/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деконтаминацию</w:t>
            </w:r>
            <w:proofErr w:type="spellEnd"/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бытовой грязи и временных микроорганизмов, продуктов жизнедеятельности кожи.</w:t>
            </w:r>
          </w:p>
        </w:tc>
      </w:tr>
      <w:tr w:rsidR="005052AA" w:rsidRPr="00FA3AA3" w:rsidTr="005052AA">
        <w:trPr>
          <w:trHeight w:val="135"/>
        </w:trPr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манипуляции</w:t>
            </w:r>
          </w:p>
        </w:tc>
      </w:tr>
      <w:tr w:rsidR="005052AA" w:rsidRPr="00FA3AA3" w:rsidTr="005052AA">
        <w:trPr>
          <w:trHeight w:val="135"/>
        </w:trPr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Взять с вешалки чистый халат. Надеть чистый медицинский халат, так, чтобы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(костюм) создает барьер, препятствующий передаче микроорганизмов,</w:t>
            </w:r>
          </w:p>
        </w:tc>
      </w:tr>
      <w:tr w:rsidR="005052AA" w:rsidRPr="00FA3AA3" w:rsidTr="005052AA">
        <w:trPr>
          <w:trHeight w:val="180"/>
        </w:trPr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полностью закрывал личную (х\б) одежду или полотняный костюм.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уменьшает распространение роговых чешуек кожи с тела.</w:t>
            </w:r>
          </w:p>
        </w:tc>
      </w:tr>
      <w:tr w:rsidR="005052AA" w:rsidRPr="00FA3AA3" w:rsidTr="005052AA">
        <w:trPr>
          <w:trHeight w:val="420"/>
        </w:trPr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конце рабочей смены или в случае загрязнения снять халат следующим образом: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ношения медицинская одежда загрязняется микроорганизмами, увеличивается риск перекрестной инфекции;</w:t>
            </w:r>
          </w:p>
        </w:tc>
      </w:tr>
      <w:tr w:rsidR="005052AA" w:rsidRPr="00FA3AA3" w:rsidTr="005052AA">
        <w:trPr>
          <w:trHeight w:val="270"/>
        </w:trPr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Снять халат вначале с одной руки, касаясь только нижней части рукавов;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Предупреждается загрязнение рук, т.к. нижняя часть рукавов была защищена перчатками;</w:t>
            </w:r>
          </w:p>
        </w:tc>
      </w:tr>
      <w:tr w:rsidR="005052AA" w:rsidRPr="00FA3AA3" w:rsidTr="005052AA">
        <w:trPr>
          <w:trHeight w:val="135"/>
        </w:trPr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Снять халат со второй руки, прикасаясь к нему изнутри и выворачивая наизнанку, свернуть.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Предупреждается контакт с загрязненной поверхностью халата.</w:t>
            </w:r>
          </w:p>
        </w:tc>
      </w:tr>
      <w:tr w:rsidR="005052AA" w:rsidRPr="00FA3AA3" w:rsidTr="005052AA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манипуляции</w:t>
            </w:r>
          </w:p>
        </w:tc>
      </w:tr>
      <w:tr w:rsidR="005052AA" w:rsidRPr="00FA3AA3" w:rsidTr="005052AA"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Использованный халат поместить в непромокаемый мешок (контейнер) для последующей обработки.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3AA3" w:rsidRPr="00FA3AA3" w:rsidRDefault="005052AA" w:rsidP="005D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Предупреждается вынос инфекции за пределы отделения и загрязнение окружающей среды.</w:t>
            </w:r>
          </w:p>
        </w:tc>
      </w:tr>
    </w:tbl>
    <w:p w:rsidR="006C5E78" w:rsidRDefault="0090719E">
      <w:pPr>
        <w:rPr>
          <w:rFonts w:ascii="Times New Roman" w:hAnsi="Times New Roman" w:cs="Times New Roman"/>
        </w:rPr>
      </w:pPr>
    </w:p>
    <w:p w:rsidR="0090719E" w:rsidRDefault="00907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надевания и снимания медицинского халата можно посмотреть на видео по ссылке:</w:t>
      </w:r>
    </w:p>
    <w:p w:rsidR="0090719E" w:rsidRDefault="0090719E" w:rsidP="0090719E">
      <w:hyperlink r:id="rId5" w:history="1">
        <w:r w:rsidRPr="00EB37DB">
          <w:rPr>
            <w:rStyle w:val="a3"/>
          </w:rPr>
          <w:t>https://youtu.be/ic1odZd4gbE</w:t>
        </w:r>
      </w:hyperlink>
      <w:r>
        <w:t xml:space="preserve">  халат как снять и надеть</w:t>
      </w:r>
    </w:p>
    <w:p w:rsidR="0090719E" w:rsidRPr="005052AA" w:rsidRDefault="0090719E">
      <w:pPr>
        <w:rPr>
          <w:rFonts w:ascii="Times New Roman" w:hAnsi="Times New Roman" w:cs="Times New Roman"/>
        </w:rPr>
      </w:pPr>
    </w:p>
    <w:sectPr w:rsidR="0090719E" w:rsidRPr="0050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AA"/>
    <w:rsid w:val="003A132E"/>
    <w:rsid w:val="005052AA"/>
    <w:rsid w:val="00854D21"/>
    <w:rsid w:val="0090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c1odZd4g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Маликова</dc:creator>
  <cp:lastModifiedBy>Светлана Маликова</cp:lastModifiedBy>
  <cp:revision>2</cp:revision>
  <dcterms:created xsi:type="dcterms:W3CDTF">2020-05-12T15:17:00Z</dcterms:created>
  <dcterms:modified xsi:type="dcterms:W3CDTF">2020-05-12T15:25:00Z</dcterms:modified>
</cp:coreProperties>
</file>